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0D1D4D9C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D56454">
        <w:rPr>
          <w:rFonts w:ascii="Times New Roman" w:hAnsi="Times New Roman" w:cs="Times New Roman"/>
          <w:sz w:val="24"/>
          <w:szCs w:val="24"/>
        </w:rPr>
        <w:t>Ciencias Naturales</w:t>
      </w:r>
    </w:p>
    <w:p w14:paraId="3836FF36" w14:textId="77777777" w:rsidR="00C23816" w:rsidRPr="00D56454" w:rsidRDefault="00C23816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29095D3" w14:textId="155586B3" w:rsidR="00C23816" w:rsidRDefault="00C23816" w:rsidP="00C23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816">
        <w:rPr>
          <w:rFonts w:ascii="Times New Roman" w:hAnsi="Times New Roman" w:cs="Times New Roman"/>
          <w:b/>
          <w:bCs/>
          <w:sz w:val="24"/>
          <w:szCs w:val="24"/>
        </w:rPr>
        <w:t>NIVEL DE ORGANIZACIÓN ECOLÓGICO</w:t>
      </w:r>
    </w:p>
    <w:p w14:paraId="1B1EAC33" w14:textId="581B837F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</w:rPr>
        <w:t>TAREA:</w:t>
      </w:r>
    </w:p>
    <w:p w14:paraId="14BAF822" w14:textId="006B66A1" w:rsidR="002148EF" w:rsidRDefault="00DD57B2" w:rsidP="002148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</w:t>
      </w:r>
      <w:r w:rsidRPr="00DD57B2">
        <w:rPr>
          <w:rFonts w:ascii="Times New Roman" w:hAnsi="Times New Roman" w:cs="Times New Roman"/>
          <w:sz w:val="24"/>
          <w:szCs w:val="24"/>
        </w:rPr>
        <w:t xml:space="preserve"> en un mapa la ubicación de Pangea y señalar las diferencias con la distribución actual de los continentes.</w:t>
      </w:r>
    </w:p>
    <w:p w14:paraId="334CE7BC" w14:textId="4D4EA270" w:rsidR="00DD57B2" w:rsidRPr="00DD57B2" w:rsidRDefault="00DD57B2" w:rsidP="00DD57B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32A5B9" wp14:editId="5FCFE1EF">
            <wp:extent cx="5400040" cy="3044825"/>
            <wp:effectExtent l="0" t="0" r="0" b="3175"/>
            <wp:docPr id="2" name="Imagen 2" descr="Formación de los continentes - ¡¡RESUMEN + MAPAS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ción de los continentes - ¡¡RESUMEN + MAPAS!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53FED" w14:textId="03595764" w:rsidR="00DD57B2" w:rsidRDefault="00DD57B2" w:rsidP="002148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Explicar </w:t>
      </w:r>
      <w:r w:rsidRPr="00DD57B2">
        <w:rPr>
          <w:rFonts w:ascii="Times New Roman" w:hAnsi="Times New Roman" w:cs="Times New Roman"/>
          <w:sz w:val="24"/>
          <w:szCs w:val="24"/>
        </w:rPr>
        <w:t>las características geológicas y biológicas de los continentes en la era de Pangea</w:t>
      </w:r>
    </w:p>
    <w:p w14:paraId="0F4CB5BF" w14:textId="77777777" w:rsidR="00DD57B2" w:rsidRPr="00DD57B2" w:rsidRDefault="00DD57B2" w:rsidP="00DD57B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BFFC6F1" w14:textId="451B699D" w:rsidR="00D56454" w:rsidRDefault="00DD57B2" w:rsidP="002148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Describir </w:t>
      </w:r>
      <w:r w:rsidRPr="00DD57B2">
        <w:rPr>
          <w:rFonts w:ascii="Times New Roman" w:hAnsi="Times New Roman" w:cs="Times New Roman"/>
          <w:sz w:val="24"/>
          <w:szCs w:val="24"/>
        </w:rPr>
        <w:t>cómo los movimientos de placas tectónicas han influido en la actual distribución de los continentes.</w:t>
      </w:r>
    </w:p>
    <w:p w14:paraId="30DE3482" w14:textId="77777777" w:rsidR="00DD57B2" w:rsidRPr="00DD57B2" w:rsidRDefault="00DD57B2" w:rsidP="00DD57B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7AF7311" w14:textId="75F874DA" w:rsidR="00DD57B2" w:rsidRPr="00DD57B2" w:rsidRDefault="00DD57B2" w:rsidP="00DD5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DOCUMENTO SE DEBERÁ SUBIR A LA PLATAFORMA EN EL APARTADO DE LA TAREA EN FORMATO </w:t>
      </w:r>
      <w:r w:rsidRPr="00DD57B2">
        <w:rPr>
          <w:rFonts w:ascii="Times New Roman" w:hAnsi="Times New Roman" w:cs="Times New Roman"/>
          <w:b/>
          <w:bCs/>
          <w:sz w:val="24"/>
          <w:szCs w:val="24"/>
        </w:rPr>
        <w:t>PDF</w:t>
      </w:r>
    </w:p>
    <w:p w14:paraId="0D59E13D" w14:textId="77777777" w:rsidR="007261BB" w:rsidRPr="002148EF" w:rsidRDefault="007261BB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p w14:paraId="656805FD" w14:textId="77777777" w:rsidR="007261BB" w:rsidRPr="002148EF" w:rsidRDefault="007261BB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sectPr w:rsidR="007261BB" w:rsidRPr="002148E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6965" w14:textId="77777777" w:rsidR="00FB43FE" w:rsidRDefault="00FB43FE" w:rsidP="002F402D">
      <w:pPr>
        <w:spacing w:after="0" w:line="240" w:lineRule="auto"/>
      </w:pPr>
      <w:r>
        <w:separator/>
      </w:r>
    </w:p>
  </w:endnote>
  <w:endnote w:type="continuationSeparator" w:id="0">
    <w:p w14:paraId="0E408A26" w14:textId="77777777" w:rsidR="00FB43FE" w:rsidRDefault="00FB43FE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7670" w14:textId="77777777" w:rsidR="00FB43FE" w:rsidRDefault="00FB43FE" w:rsidP="002F402D">
      <w:pPr>
        <w:spacing w:after="0" w:line="240" w:lineRule="auto"/>
      </w:pPr>
      <w:r>
        <w:separator/>
      </w:r>
    </w:p>
  </w:footnote>
  <w:footnote w:type="continuationSeparator" w:id="0">
    <w:p w14:paraId="749F7F35" w14:textId="77777777" w:rsidR="00FB43FE" w:rsidRDefault="00FB43FE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0D5B48"/>
    <w:rsid w:val="00213147"/>
    <w:rsid w:val="002148EF"/>
    <w:rsid w:val="00235F47"/>
    <w:rsid w:val="002F402D"/>
    <w:rsid w:val="002F69F9"/>
    <w:rsid w:val="00385D96"/>
    <w:rsid w:val="003D07F4"/>
    <w:rsid w:val="004B0498"/>
    <w:rsid w:val="004D3DE3"/>
    <w:rsid w:val="004D62E0"/>
    <w:rsid w:val="004E60C3"/>
    <w:rsid w:val="00507A56"/>
    <w:rsid w:val="00582DEB"/>
    <w:rsid w:val="005839A4"/>
    <w:rsid w:val="007261BB"/>
    <w:rsid w:val="00770AB5"/>
    <w:rsid w:val="00776A80"/>
    <w:rsid w:val="00933F75"/>
    <w:rsid w:val="0093422B"/>
    <w:rsid w:val="00AA6DB3"/>
    <w:rsid w:val="00B207D7"/>
    <w:rsid w:val="00B66CF7"/>
    <w:rsid w:val="00C066A3"/>
    <w:rsid w:val="00C23816"/>
    <w:rsid w:val="00C476B7"/>
    <w:rsid w:val="00C52A14"/>
    <w:rsid w:val="00D11DDE"/>
    <w:rsid w:val="00D56454"/>
    <w:rsid w:val="00D963CA"/>
    <w:rsid w:val="00DD57B2"/>
    <w:rsid w:val="00E77334"/>
    <w:rsid w:val="00FB43FE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4</cp:revision>
  <dcterms:created xsi:type="dcterms:W3CDTF">2025-06-10T21:18:00Z</dcterms:created>
  <dcterms:modified xsi:type="dcterms:W3CDTF">2026-06-01T15:31:00Z</dcterms:modified>
</cp:coreProperties>
</file>