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5421A3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21A3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5421A3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5421A3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5421A3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8E75B44" w:rsidR="00D56454" w:rsidRPr="005421A3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21A3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A0773E" w:rsidRPr="005421A3">
        <w:rPr>
          <w:rFonts w:ascii="Times New Roman" w:hAnsi="Times New Roman" w:cs="Times New Roman"/>
          <w:sz w:val="24"/>
          <w:szCs w:val="24"/>
        </w:rPr>
        <w:t>Química</w:t>
      </w:r>
    </w:p>
    <w:p w14:paraId="756C5A46" w14:textId="77777777" w:rsidR="003046CD" w:rsidRPr="005421A3" w:rsidRDefault="003046CD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218B086" w14:textId="51D5B300" w:rsidR="009B3B11" w:rsidRPr="005421A3" w:rsidRDefault="00FF7205" w:rsidP="00FF7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421A3">
        <w:rPr>
          <w:rFonts w:ascii="Times New Roman" w:hAnsi="Times New Roman" w:cs="Times New Roman"/>
          <w:b/>
          <w:bCs/>
          <w:sz w:val="27"/>
          <w:szCs w:val="27"/>
        </w:rPr>
        <w:t>IGUALACIÓN DE ECUACIONES QUÍMICAS</w:t>
      </w:r>
    </w:p>
    <w:p w14:paraId="52F71903" w14:textId="77777777" w:rsidR="005421A3" w:rsidRPr="005421A3" w:rsidRDefault="005421A3" w:rsidP="005421A3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371AE1D6" w14:textId="3EC6D064" w:rsidR="00FF7205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1A3">
        <w:rPr>
          <w:rFonts w:ascii="Times New Roman" w:hAnsi="Times New Roman" w:cs="Times New Roman"/>
          <w:sz w:val="24"/>
          <w:szCs w:val="24"/>
        </w:rPr>
        <w:t>Reconocer la importancia del balanceo de ecuaciones químicas en la conservación de la masa y la Ley de conservación de la materia</w:t>
      </w:r>
      <w:r w:rsidRPr="005421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356B56" w14:textId="5863A85E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F0E2C" w14:textId="480F504D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87B29" w14:textId="24E98E91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F0CC5" w14:textId="6F69AEF7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A2BEC" w14:textId="3823CFAE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22F9" w14:textId="34C17F5A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F71D0" w14:textId="62FE3BC3" w:rsid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783C7" w14:textId="67AA8440" w:rsidR="005421A3" w:rsidRPr="005421A3" w:rsidRDefault="005421A3" w:rsidP="00542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421A3">
        <w:rPr>
          <w:rFonts w:ascii="Times New Roman" w:hAnsi="Times New Roman" w:cs="Times New Roman"/>
          <w:sz w:val="24"/>
          <w:szCs w:val="24"/>
        </w:rPr>
        <w:t>xplica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421A3">
        <w:rPr>
          <w:rFonts w:ascii="Times New Roman" w:hAnsi="Times New Roman" w:cs="Times New Roman"/>
          <w:sz w:val="24"/>
          <w:szCs w:val="24"/>
        </w:rPr>
        <w:t xml:space="preserve"> con claridad por qué es necesario balancear ecuaciones químicas y menciona la ley que lo fundamenta.</w:t>
      </w:r>
    </w:p>
    <w:sectPr w:rsidR="005421A3" w:rsidRPr="005421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0204" w14:textId="77777777" w:rsidR="00BB78D4" w:rsidRDefault="00BB78D4" w:rsidP="002F402D">
      <w:pPr>
        <w:spacing w:after="0" w:line="240" w:lineRule="auto"/>
      </w:pPr>
      <w:r>
        <w:separator/>
      </w:r>
    </w:p>
  </w:endnote>
  <w:endnote w:type="continuationSeparator" w:id="0">
    <w:p w14:paraId="7A8DDBE7" w14:textId="77777777" w:rsidR="00BB78D4" w:rsidRDefault="00BB78D4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F0AC" w14:textId="77777777" w:rsidR="00BB78D4" w:rsidRDefault="00BB78D4" w:rsidP="002F402D">
      <w:pPr>
        <w:spacing w:after="0" w:line="240" w:lineRule="auto"/>
      </w:pPr>
      <w:r>
        <w:separator/>
      </w:r>
    </w:p>
  </w:footnote>
  <w:footnote w:type="continuationSeparator" w:id="0">
    <w:p w14:paraId="0C5B10F0" w14:textId="77777777" w:rsidR="00BB78D4" w:rsidRDefault="00BB78D4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61CB"/>
    <w:multiLevelType w:val="hybridMultilevel"/>
    <w:tmpl w:val="E578DEF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A736E"/>
    <w:multiLevelType w:val="hybridMultilevel"/>
    <w:tmpl w:val="2E26B1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43CFA"/>
    <w:rsid w:val="000A2451"/>
    <w:rsid w:val="000D00AA"/>
    <w:rsid w:val="000D5B48"/>
    <w:rsid w:val="001D5571"/>
    <w:rsid w:val="001F4945"/>
    <w:rsid w:val="00213147"/>
    <w:rsid w:val="002148EF"/>
    <w:rsid w:val="00235F47"/>
    <w:rsid w:val="002F402D"/>
    <w:rsid w:val="002F69F9"/>
    <w:rsid w:val="003046CD"/>
    <w:rsid w:val="00385D96"/>
    <w:rsid w:val="003D07F4"/>
    <w:rsid w:val="00495664"/>
    <w:rsid w:val="004B0498"/>
    <w:rsid w:val="004D3DE3"/>
    <w:rsid w:val="004D62E0"/>
    <w:rsid w:val="004E192E"/>
    <w:rsid w:val="004E60C3"/>
    <w:rsid w:val="00507A56"/>
    <w:rsid w:val="005421A3"/>
    <w:rsid w:val="005428FB"/>
    <w:rsid w:val="00582DEB"/>
    <w:rsid w:val="006B4C00"/>
    <w:rsid w:val="007261BB"/>
    <w:rsid w:val="00770AB5"/>
    <w:rsid w:val="00776A80"/>
    <w:rsid w:val="007C043E"/>
    <w:rsid w:val="00880237"/>
    <w:rsid w:val="008A3610"/>
    <w:rsid w:val="008D0DD9"/>
    <w:rsid w:val="009120AC"/>
    <w:rsid w:val="00933A3C"/>
    <w:rsid w:val="00933F75"/>
    <w:rsid w:val="0093422B"/>
    <w:rsid w:val="009B3B11"/>
    <w:rsid w:val="009C67D3"/>
    <w:rsid w:val="00A04631"/>
    <w:rsid w:val="00A0773E"/>
    <w:rsid w:val="00A1735A"/>
    <w:rsid w:val="00A32DA4"/>
    <w:rsid w:val="00A66786"/>
    <w:rsid w:val="00A764A0"/>
    <w:rsid w:val="00AA6DB3"/>
    <w:rsid w:val="00B1324D"/>
    <w:rsid w:val="00B207D7"/>
    <w:rsid w:val="00B42F2E"/>
    <w:rsid w:val="00B66CF7"/>
    <w:rsid w:val="00BB78D4"/>
    <w:rsid w:val="00BE7587"/>
    <w:rsid w:val="00C066A3"/>
    <w:rsid w:val="00C17B6E"/>
    <w:rsid w:val="00C23816"/>
    <w:rsid w:val="00C476B7"/>
    <w:rsid w:val="00C52A14"/>
    <w:rsid w:val="00C82188"/>
    <w:rsid w:val="00D11DDE"/>
    <w:rsid w:val="00D33BBB"/>
    <w:rsid w:val="00D56454"/>
    <w:rsid w:val="00D841F7"/>
    <w:rsid w:val="00D963CA"/>
    <w:rsid w:val="00DD57B2"/>
    <w:rsid w:val="00DF3F7A"/>
    <w:rsid w:val="00E77334"/>
    <w:rsid w:val="00E921E6"/>
    <w:rsid w:val="00EC490F"/>
    <w:rsid w:val="00F057BD"/>
    <w:rsid w:val="00F652F6"/>
    <w:rsid w:val="00FC665E"/>
    <w:rsid w:val="00FD6BAE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2025-08-19T15:35:00Z</dcterms:created>
  <dcterms:modified xsi:type="dcterms:W3CDTF">2025-09-05T17:51:00Z</dcterms:modified>
</cp:coreProperties>
</file>